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378A" w14:textId="49356968" w:rsidR="00AF62DC" w:rsidRPr="007B0BE6" w:rsidRDefault="00AF62DC" w:rsidP="00B44D15">
      <w:pPr>
        <w:pStyle w:val="aa"/>
        <w:wordWrap/>
        <w:snapToGrid w:val="0"/>
        <w:jc w:val="left"/>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（様式</w:t>
      </w:r>
      <w:r w:rsidR="00EA58EB" w:rsidRPr="007B0BE6">
        <w:rPr>
          <w:rFonts w:asciiTheme="minorEastAsia" w:eastAsiaTheme="minorEastAsia" w:hAnsiTheme="minorEastAsia" w:hint="eastAsia"/>
          <w:sz w:val="22"/>
          <w:szCs w:val="22"/>
        </w:rPr>
        <w:t>７</w:t>
      </w:r>
      <w:r w:rsidR="007B0BE6">
        <w:rPr>
          <w:rFonts w:asciiTheme="minorEastAsia" w:eastAsiaTheme="minorEastAsia" w:hAnsiTheme="minorEastAsia" w:hint="eastAsia"/>
          <w:sz w:val="22"/>
          <w:szCs w:val="22"/>
        </w:rPr>
        <w:t>・交付要綱様式第８号</w:t>
      </w:r>
      <w:r w:rsidRPr="007B0BE6">
        <w:rPr>
          <w:rFonts w:asciiTheme="minorEastAsia" w:eastAsiaTheme="minorEastAsia" w:hAnsiTheme="minorEastAsia" w:hint="eastAsia"/>
          <w:sz w:val="22"/>
          <w:szCs w:val="22"/>
        </w:rPr>
        <w:t>）</w:t>
      </w:r>
    </w:p>
    <w:p w14:paraId="54156248" w14:textId="0DC3FC84" w:rsidR="00AF62DC" w:rsidRPr="007B0BE6" w:rsidRDefault="00AF62DC" w:rsidP="007B0BE6">
      <w:pPr>
        <w:pStyle w:val="aa"/>
        <w:wordWrap/>
        <w:snapToGrid w:val="0"/>
        <w:jc w:val="right"/>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令和　　年</w:t>
      </w:r>
      <w:r w:rsidR="007B0BE6">
        <w:rPr>
          <w:rFonts w:asciiTheme="minorEastAsia" w:eastAsiaTheme="minorEastAsia" w:hAnsiTheme="minorEastAsia" w:hint="eastAsia"/>
          <w:sz w:val="22"/>
          <w:szCs w:val="22"/>
        </w:rPr>
        <w:t xml:space="preserve">　　</w:t>
      </w:r>
      <w:r w:rsidRPr="007B0BE6">
        <w:rPr>
          <w:rFonts w:asciiTheme="minorEastAsia" w:eastAsiaTheme="minorEastAsia" w:hAnsiTheme="minorEastAsia" w:hint="eastAsia"/>
          <w:sz w:val="22"/>
          <w:szCs w:val="22"/>
        </w:rPr>
        <w:t>月</w:t>
      </w:r>
      <w:r w:rsidR="007B0BE6">
        <w:rPr>
          <w:rFonts w:asciiTheme="minorEastAsia" w:eastAsiaTheme="minorEastAsia" w:hAnsiTheme="minorEastAsia" w:hint="eastAsia"/>
          <w:sz w:val="22"/>
          <w:szCs w:val="22"/>
        </w:rPr>
        <w:t xml:space="preserve">　　</w:t>
      </w:r>
      <w:r w:rsidRPr="007B0BE6">
        <w:rPr>
          <w:rFonts w:asciiTheme="minorEastAsia" w:eastAsiaTheme="minorEastAsia" w:hAnsiTheme="minorEastAsia" w:hint="eastAsia"/>
          <w:sz w:val="22"/>
          <w:szCs w:val="22"/>
        </w:rPr>
        <w:t>日</w:t>
      </w:r>
    </w:p>
    <w:p w14:paraId="65A7DBC4" w14:textId="77777777" w:rsidR="00AF62DC" w:rsidRPr="007B0BE6" w:rsidRDefault="00AF62DC" w:rsidP="007B0BE6">
      <w:pPr>
        <w:adjustRightInd w:val="0"/>
        <w:snapToGrid w:val="0"/>
        <w:rPr>
          <w:rFonts w:asciiTheme="minorEastAsia" w:eastAsiaTheme="minorEastAsia" w:hAnsiTheme="minorEastAsia"/>
          <w:sz w:val="22"/>
          <w:szCs w:val="22"/>
        </w:rPr>
      </w:pPr>
    </w:p>
    <w:p w14:paraId="51DABFB6" w14:textId="6823938E"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山添村長</w:t>
      </w:r>
      <w:r w:rsidR="007B0BE6">
        <w:rPr>
          <w:rFonts w:asciiTheme="minorEastAsia" w:eastAsiaTheme="minorEastAsia" w:hAnsiTheme="minorEastAsia" w:hint="eastAsia"/>
          <w:sz w:val="22"/>
          <w:szCs w:val="22"/>
        </w:rPr>
        <w:t xml:space="preserve">　</w:t>
      </w:r>
      <w:r w:rsidRPr="007B0BE6">
        <w:rPr>
          <w:rFonts w:asciiTheme="minorEastAsia" w:eastAsiaTheme="minorEastAsia" w:hAnsiTheme="minorEastAsia" w:hint="eastAsia"/>
          <w:sz w:val="22"/>
          <w:szCs w:val="22"/>
        </w:rPr>
        <w:t xml:space="preserve">　野村</w:t>
      </w:r>
      <w:r w:rsidR="007B0BE6">
        <w:rPr>
          <w:rFonts w:asciiTheme="minorEastAsia" w:eastAsiaTheme="minorEastAsia" w:hAnsiTheme="minorEastAsia" w:hint="eastAsia"/>
          <w:sz w:val="22"/>
          <w:szCs w:val="22"/>
        </w:rPr>
        <w:t xml:space="preserve">　</w:t>
      </w:r>
      <w:r w:rsidRPr="007B0BE6">
        <w:rPr>
          <w:rFonts w:asciiTheme="minorEastAsia" w:eastAsiaTheme="minorEastAsia" w:hAnsiTheme="minorEastAsia" w:hint="eastAsia"/>
          <w:sz w:val="22"/>
          <w:szCs w:val="22"/>
        </w:rPr>
        <w:t>栄作</w:t>
      </w:r>
      <w:r w:rsidR="007B0BE6">
        <w:rPr>
          <w:rFonts w:asciiTheme="minorEastAsia" w:eastAsiaTheme="minorEastAsia" w:hAnsiTheme="minorEastAsia" w:hint="eastAsia"/>
          <w:sz w:val="22"/>
          <w:szCs w:val="22"/>
        </w:rPr>
        <w:t xml:space="preserve">　</w:t>
      </w:r>
      <w:r w:rsidR="007B0BE6" w:rsidRPr="007B0BE6">
        <w:rPr>
          <w:rFonts w:asciiTheme="minorEastAsia" w:eastAsiaTheme="minorEastAsia" w:hAnsiTheme="minorEastAsia" w:hint="eastAsia"/>
          <w:sz w:val="22"/>
          <w:szCs w:val="22"/>
        </w:rPr>
        <w:t>様</w:t>
      </w:r>
    </w:p>
    <w:p w14:paraId="6D43190C" w14:textId="017C7AF7" w:rsidR="00AF62DC" w:rsidRPr="007B0BE6" w:rsidRDefault="00AF62DC" w:rsidP="007B0BE6">
      <w:pPr>
        <w:wordWrap w:val="0"/>
        <w:adjustRightInd w:val="0"/>
        <w:snapToGrid w:val="0"/>
        <w:spacing w:line="360" w:lineRule="auto"/>
        <w:jc w:val="right"/>
        <w:rPr>
          <w:rFonts w:asciiTheme="minorEastAsia" w:eastAsiaTheme="minorEastAsia" w:hAnsiTheme="minorEastAsia"/>
          <w:sz w:val="22"/>
          <w:szCs w:val="22"/>
          <w:lang w:eastAsia="zh-CN"/>
        </w:rPr>
      </w:pPr>
      <w:r w:rsidRPr="007B0BE6">
        <w:rPr>
          <w:rFonts w:asciiTheme="minorEastAsia" w:eastAsiaTheme="minorEastAsia" w:hAnsiTheme="minorEastAsia" w:hint="eastAsia"/>
          <w:sz w:val="22"/>
          <w:szCs w:val="22"/>
          <w:lang w:eastAsia="zh-CN"/>
        </w:rPr>
        <w:t xml:space="preserve">  　　　　　　　　　　　　　　　　　　</w:t>
      </w:r>
      <w:r w:rsidRPr="007B0BE6">
        <w:rPr>
          <w:rFonts w:asciiTheme="minorEastAsia" w:eastAsiaTheme="minorEastAsia" w:hAnsiTheme="minorEastAsia"/>
          <w:sz w:val="22"/>
          <w:szCs w:val="22"/>
          <w:lang w:eastAsia="zh-CN"/>
        </w:rPr>
        <w:t>郵便番号</w:t>
      </w:r>
      <w:r w:rsidR="007B0BE6">
        <w:rPr>
          <w:rFonts w:asciiTheme="minorEastAsia" w:eastAsiaTheme="minorEastAsia" w:hAnsiTheme="minorEastAsia" w:hint="eastAsia"/>
          <w:sz w:val="22"/>
          <w:szCs w:val="22"/>
          <w:lang w:eastAsia="zh-CN"/>
        </w:rPr>
        <w:t xml:space="preserve">　　　　　　　　　　　　　　　　　　　 </w:t>
      </w:r>
    </w:p>
    <w:p w14:paraId="4224CC6F" w14:textId="2564404E" w:rsidR="00AF62DC" w:rsidRPr="007B0BE6" w:rsidRDefault="00AF62DC" w:rsidP="007B0BE6">
      <w:pPr>
        <w:wordWrap w:val="0"/>
        <w:adjustRightInd w:val="0"/>
        <w:snapToGrid w:val="0"/>
        <w:spacing w:line="360" w:lineRule="auto"/>
        <w:jc w:val="right"/>
        <w:rPr>
          <w:rFonts w:asciiTheme="minorEastAsia" w:eastAsiaTheme="minorEastAsia" w:hAnsiTheme="minorEastAsia"/>
          <w:sz w:val="22"/>
          <w:szCs w:val="22"/>
        </w:rPr>
      </w:pPr>
      <w:r w:rsidRPr="007B0BE6">
        <w:rPr>
          <w:rFonts w:asciiTheme="minorEastAsia" w:eastAsiaTheme="minorEastAsia" w:hAnsiTheme="minorEastAsia"/>
          <w:sz w:val="22"/>
          <w:szCs w:val="22"/>
        </w:rPr>
        <w:t xml:space="preserve">住 </w:t>
      </w:r>
      <w:r w:rsidRPr="007B0BE6">
        <w:rPr>
          <w:rFonts w:asciiTheme="minorEastAsia" w:eastAsiaTheme="minorEastAsia" w:hAnsiTheme="minorEastAsia" w:hint="eastAsia"/>
          <w:sz w:val="22"/>
          <w:szCs w:val="22"/>
        </w:rPr>
        <w:t xml:space="preserve">　</w:t>
      </w:r>
      <w:r w:rsidRPr="007B0BE6">
        <w:rPr>
          <w:rFonts w:asciiTheme="minorEastAsia" w:eastAsiaTheme="minorEastAsia" w:hAnsiTheme="minorEastAsia"/>
          <w:sz w:val="22"/>
          <w:szCs w:val="22"/>
        </w:rPr>
        <w:t>所</w:t>
      </w:r>
      <w:r w:rsidR="007B0BE6">
        <w:rPr>
          <w:rFonts w:asciiTheme="minorEastAsia" w:eastAsiaTheme="minorEastAsia" w:hAnsiTheme="minorEastAsia" w:hint="eastAsia"/>
          <w:sz w:val="22"/>
          <w:szCs w:val="22"/>
        </w:rPr>
        <w:t xml:space="preserve">　　　　　　　　　　　　　　　　　　　　</w:t>
      </w:r>
    </w:p>
    <w:p w14:paraId="18C38788" w14:textId="266811B8" w:rsidR="00AF62DC" w:rsidRPr="007B0BE6" w:rsidRDefault="00AF62DC" w:rsidP="007B0BE6">
      <w:pPr>
        <w:wordWrap w:val="0"/>
        <w:adjustRightInd w:val="0"/>
        <w:snapToGrid w:val="0"/>
        <w:spacing w:line="360" w:lineRule="auto"/>
        <w:jc w:val="right"/>
        <w:rPr>
          <w:rFonts w:asciiTheme="minorEastAsia" w:eastAsiaTheme="minorEastAsia" w:hAnsiTheme="minorEastAsia"/>
          <w:sz w:val="22"/>
          <w:szCs w:val="22"/>
        </w:rPr>
      </w:pPr>
      <w:r w:rsidRPr="007B0BE6">
        <w:rPr>
          <w:rFonts w:asciiTheme="minorEastAsia" w:eastAsiaTheme="minorEastAsia" w:hAnsiTheme="minorEastAsia"/>
          <w:sz w:val="22"/>
          <w:szCs w:val="22"/>
        </w:rPr>
        <w:t>名</w:t>
      </w:r>
      <w:r w:rsidRPr="007B0BE6">
        <w:rPr>
          <w:rFonts w:asciiTheme="minorEastAsia" w:eastAsiaTheme="minorEastAsia" w:hAnsiTheme="minorEastAsia" w:hint="eastAsia"/>
          <w:sz w:val="22"/>
          <w:szCs w:val="22"/>
        </w:rPr>
        <w:t xml:space="preserve">　</w:t>
      </w:r>
      <w:r w:rsidRPr="007B0BE6">
        <w:rPr>
          <w:rFonts w:asciiTheme="minorEastAsia" w:eastAsiaTheme="minorEastAsia" w:hAnsiTheme="minorEastAsia"/>
          <w:sz w:val="22"/>
          <w:szCs w:val="22"/>
        </w:rPr>
        <w:t xml:space="preserve"> 称</w:t>
      </w:r>
      <w:r w:rsidR="007B0BE6">
        <w:rPr>
          <w:rFonts w:asciiTheme="minorEastAsia" w:eastAsiaTheme="minorEastAsia" w:hAnsiTheme="minorEastAsia" w:hint="eastAsia"/>
          <w:sz w:val="22"/>
          <w:szCs w:val="22"/>
        </w:rPr>
        <w:t xml:space="preserve">　　　　　　　　　　　　　　　　　　　　</w:t>
      </w:r>
    </w:p>
    <w:p w14:paraId="203331A4" w14:textId="77777777" w:rsidR="00AF62DC" w:rsidRPr="007B0BE6" w:rsidRDefault="00AF62DC" w:rsidP="007B0BE6">
      <w:pPr>
        <w:adjustRightInd w:val="0"/>
        <w:snapToGrid w:val="0"/>
        <w:spacing w:line="360" w:lineRule="auto"/>
        <w:jc w:val="right"/>
        <w:rPr>
          <w:rFonts w:asciiTheme="minorEastAsia" w:eastAsiaTheme="minorEastAsia" w:hAnsiTheme="minorEastAsia"/>
          <w:sz w:val="22"/>
          <w:szCs w:val="22"/>
        </w:rPr>
      </w:pPr>
      <w:r w:rsidRPr="007B0BE6">
        <w:rPr>
          <w:rFonts w:asciiTheme="minorEastAsia" w:eastAsiaTheme="minorEastAsia" w:hAnsiTheme="minorEastAsia"/>
          <w:sz w:val="22"/>
          <w:szCs w:val="22"/>
        </w:rPr>
        <w:t>代表者の役職・氏名</w:t>
      </w:r>
      <w:r w:rsidRPr="007B0BE6">
        <w:rPr>
          <w:rFonts w:asciiTheme="minorEastAsia" w:eastAsiaTheme="minorEastAsia" w:hAnsiTheme="minorEastAsia" w:hint="eastAsia"/>
          <w:sz w:val="22"/>
          <w:szCs w:val="22"/>
        </w:rPr>
        <w:t xml:space="preserve">　　　　　　　　　　　　　</w:t>
      </w:r>
      <w:r w:rsidRPr="007B0BE6">
        <w:rPr>
          <w:rFonts w:asciiTheme="minorEastAsia" w:eastAsiaTheme="minorEastAsia" w:hAnsiTheme="minorEastAsia"/>
          <w:sz w:val="22"/>
          <w:szCs w:val="22"/>
        </w:rPr>
        <w:t xml:space="preserve"> 印</w:t>
      </w:r>
    </w:p>
    <w:p w14:paraId="325DDC15" w14:textId="6704341F" w:rsidR="00AF62DC" w:rsidRPr="007B0BE6" w:rsidRDefault="00AF62DC" w:rsidP="007B0BE6">
      <w:pPr>
        <w:pStyle w:val="aa"/>
        <w:wordWrap/>
        <w:snapToGrid w:val="0"/>
        <w:rPr>
          <w:rFonts w:asciiTheme="minorEastAsia" w:eastAsiaTheme="minorEastAsia" w:hAnsiTheme="minorEastAsia"/>
          <w:sz w:val="22"/>
          <w:szCs w:val="22"/>
        </w:rPr>
      </w:pPr>
    </w:p>
    <w:p w14:paraId="49176116" w14:textId="4CB18C63" w:rsidR="00AF62DC" w:rsidRPr="007B0BE6" w:rsidRDefault="00AF62DC" w:rsidP="007B0BE6">
      <w:pPr>
        <w:pStyle w:val="aa"/>
        <w:wordWrap/>
        <w:snapToGrid w:val="0"/>
        <w:jc w:val="center"/>
        <w:rPr>
          <w:rFonts w:asciiTheme="minorEastAsia" w:eastAsiaTheme="minorEastAsia" w:hAnsiTheme="minorEastAsia"/>
          <w:sz w:val="22"/>
          <w:szCs w:val="22"/>
        </w:rPr>
      </w:pPr>
      <w:bookmarkStart w:id="0" w:name="_Hlk220610282"/>
      <w:r w:rsidRPr="007B0BE6">
        <w:rPr>
          <w:rFonts w:asciiTheme="minorEastAsia" w:eastAsiaTheme="minorEastAsia" w:hAnsiTheme="minorEastAsia" w:hint="eastAsia"/>
          <w:sz w:val="22"/>
          <w:szCs w:val="22"/>
        </w:rPr>
        <w:t>山添村小規模事業者持続的経営支援</w:t>
      </w:r>
      <w:r w:rsidRPr="007B0BE6">
        <w:rPr>
          <w:rFonts w:asciiTheme="minorEastAsia" w:eastAsiaTheme="minorEastAsia" w:hAnsiTheme="minorEastAsia"/>
          <w:sz w:val="22"/>
          <w:szCs w:val="22"/>
        </w:rPr>
        <w:t>補助金</w:t>
      </w:r>
      <w:r w:rsidRPr="007B0BE6">
        <w:rPr>
          <w:rFonts w:asciiTheme="minorEastAsia" w:eastAsiaTheme="minorEastAsia" w:hAnsiTheme="minorEastAsia" w:hint="eastAsia"/>
          <w:sz w:val="22"/>
          <w:szCs w:val="22"/>
        </w:rPr>
        <w:t>に係る補助事業実績報告書</w:t>
      </w:r>
      <w:bookmarkEnd w:id="0"/>
    </w:p>
    <w:p w14:paraId="20F46DB3" w14:textId="77777777" w:rsidR="00AF62DC" w:rsidRPr="007B0BE6" w:rsidRDefault="00AF62DC" w:rsidP="007B0BE6">
      <w:pPr>
        <w:pStyle w:val="aa"/>
        <w:wordWrap/>
        <w:snapToGrid w:val="0"/>
        <w:jc w:val="center"/>
        <w:rPr>
          <w:rFonts w:asciiTheme="minorEastAsia" w:eastAsiaTheme="minorEastAsia" w:hAnsiTheme="minorEastAsia"/>
          <w:sz w:val="22"/>
          <w:szCs w:val="22"/>
        </w:rPr>
      </w:pPr>
    </w:p>
    <w:p w14:paraId="5C21244C" w14:textId="0DA7E43F" w:rsidR="00AF62DC" w:rsidRPr="007B0BE6" w:rsidRDefault="007B0BE6" w:rsidP="007B0BE6">
      <w:pPr>
        <w:adjustRightInd w:val="0"/>
        <w:snapToGrid w:val="0"/>
        <w:ind w:firstLineChars="100" w:firstLine="2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山添村小規模事業者持続的経営支援補助金交付要綱</w:t>
      </w:r>
      <w:r w:rsidR="00AF62DC" w:rsidRPr="007B0BE6">
        <w:rPr>
          <w:rFonts w:asciiTheme="minorEastAsia" w:eastAsiaTheme="minorEastAsia" w:hAnsiTheme="minorEastAsia"/>
          <w:sz w:val="22"/>
          <w:szCs w:val="22"/>
        </w:rPr>
        <w:t>第</w:t>
      </w:r>
      <w:r w:rsidRPr="007B0BE6">
        <w:rPr>
          <w:rFonts w:asciiTheme="minorEastAsia" w:eastAsiaTheme="minorEastAsia" w:hAnsiTheme="minorEastAsia" w:hint="eastAsia"/>
          <w:sz w:val="22"/>
          <w:szCs w:val="22"/>
        </w:rPr>
        <w:t>１５</w:t>
      </w:r>
      <w:r w:rsidR="00AF62DC" w:rsidRPr="007B0BE6">
        <w:rPr>
          <w:rFonts w:asciiTheme="minorEastAsia" w:eastAsiaTheme="minorEastAsia" w:hAnsiTheme="minorEastAsia"/>
          <w:sz w:val="22"/>
          <w:szCs w:val="22"/>
        </w:rPr>
        <w:t>条第</w:t>
      </w:r>
      <w:r w:rsidRPr="007B0BE6">
        <w:rPr>
          <w:rFonts w:asciiTheme="minorEastAsia" w:eastAsiaTheme="minorEastAsia" w:hAnsiTheme="minorEastAsia" w:hint="eastAsia"/>
          <w:sz w:val="22"/>
          <w:szCs w:val="22"/>
        </w:rPr>
        <w:t>１</w:t>
      </w:r>
      <w:r w:rsidR="00AF62DC" w:rsidRPr="007B0BE6">
        <w:rPr>
          <w:rFonts w:asciiTheme="minorEastAsia" w:eastAsiaTheme="minorEastAsia" w:hAnsiTheme="minorEastAsia"/>
          <w:sz w:val="22"/>
          <w:szCs w:val="22"/>
        </w:rPr>
        <w:t>項</w:t>
      </w:r>
      <w:r w:rsidR="00AF62DC" w:rsidRPr="007B0BE6">
        <w:rPr>
          <w:rFonts w:asciiTheme="minorEastAsia" w:eastAsiaTheme="minorEastAsia" w:hAnsiTheme="minorEastAsia" w:hint="eastAsia"/>
          <w:sz w:val="22"/>
          <w:szCs w:val="22"/>
        </w:rPr>
        <w:t>の規定に基づき、下記のとおり報告します。</w:t>
      </w:r>
    </w:p>
    <w:p w14:paraId="7E7A6141" w14:textId="77777777" w:rsidR="00AF62DC" w:rsidRPr="007B0BE6" w:rsidRDefault="00AF62DC" w:rsidP="007B0BE6">
      <w:pPr>
        <w:pStyle w:val="ab"/>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記</w:t>
      </w:r>
    </w:p>
    <w:p w14:paraId="37F1FF2A" w14:textId="77777777" w:rsidR="00AF62DC" w:rsidRPr="007B0BE6" w:rsidRDefault="00AF62DC" w:rsidP="007B0BE6">
      <w:pPr>
        <w:pStyle w:val="aa"/>
        <w:wordWrap/>
        <w:snapToGrid w:val="0"/>
        <w:rPr>
          <w:rFonts w:asciiTheme="minorEastAsia" w:eastAsiaTheme="minorEastAsia" w:hAnsiTheme="minorEastAsia"/>
          <w:sz w:val="22"/>
          <w:szCs w:val="22"/>
        </w:rPr>
      </w:pPr>
    </w:p>
    <w:p w14:paraId="59D6AE2C"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１．補助事業名（補助金交付決定通知書の日付を記載のこと。）</w:t>
      </w:r>
    </w:p>
    <w:p w14:paraId="1BE4A581" w14:textId="5DE1CF81"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w:t>
      </w:r>
      <w:r w:rsidRPr="007B0BE6">
        <w:rPr>
          <w:rFonts w:asciiTheme="minorEastAsia" w:eastAsiaTheme="minorEastAsia" w:hAnsiTheme="minorEastAsia"/>
          <w:sz w:val="22"/>
          <w:szCs w:val="22"/>
        </w:rPr>
        <w:t>山添村小規模事業者持続的経営支援補助金</w:t>
      </w:r>
      <w:r w:rsidRPr="007B0BE6">
        <w:rPr>
          <w:rFonts w:asciiTheme="minorEastAsia" w:eastAsiaTheme="minorEastAsia" w:hAnsiTheme="minorEastAsia" w:hint="eastAsia"/>
          <w:sz w:val="22"/>
          <w:szCs w:val="22"/>
        </w:rPr>
        <w:t>事業</w:t>
      </w:r>
    </w:p>
    <w:p w14:paraId="2DADFF56" w14:textId="465705A4"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（令和　　年　月　日交付決定）</w:t>
      </w:r>
    </w:p>
    <w:p w14:paraId="072945EF" w14:textId="77777777" w:rsidR="00AF62DC" w:rsidRPr="007B0BE6" w:rsidRDefault="00AF62DC" w:rsidP="007B0BE6">
      <w:pPr>
        <w:adjustRightInd w:val="0"/>
        <w:snapToGrid w:val="0"/>
        <w:rPr>
          <w:rFonts w:asciiTheme="minorEastAsia" w:eastAsiaTheme="minorEastAsia" w:hAnsiTheme="minorEastAsia"/>
          <w:sz w:val="22"/>
          <w:szCs w:val="22"/>
        </w:rPr>
      </w:pPr>
    </w:p>
    <w:p w14:paraId="556CA46F"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２．事業期間</w:t>
      </w:r>
    </w:p>
    <w:p w14:paraId="43ED2285" w14:textId="17DBC7CD"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開始　　令和　　年　　月　　日</w:t>
      </w:r>
    </w:p>
    <w:p w14:paraId="7B522D3E" w14:textId="6378E6EE"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終了　　令和　　年　　月　　日</w:t>
      </w:r>
    </w:p>
    <w:p w14:paraId="1A9E9711" w14:textId="77777777" w:rsidR="00AF62DC" w:rsidRPr="007B0BE6" w:rsidRDefault="00AF62DC" w:rsidP="007B0BE6">
      <w:pPr>
        <w:adjustRightInd w:val="0"/>
        <w:snapToGrid w:val="0"/>
        <w:rPr>
          <w:rFonts w:asciiTheme="minorEastAsia" w:eastAsiaTheme="minorEastAsia" w:hAnsiTheme="minorEastAsia"/>
          <w:sz w:val="22"/>
          <w:szCs w:val="22"/>
        </w:rPr>
      </w:pPr>
    </w:p>
    <w:p w14:paraId="51161E3F"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３．実施した補助事業の概要</w:t>
      </w:r>
    </w:p>
    <w:p w14:paraId="58934422" w14:textId="77777777" w:rsidR="00AF62DC" w:rsidRPr="007B0BE6" w:rsidRDefault="00AF62DC" w:rsidP="007B0BE6">
      <w:pPr>
        <w:adjustRightInd w:val="0"/>
        <w:snapToGrid w:val="0"/>
        <w:ind w:firstLineChars="100" w:firstLine="2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（１）事業者名</w:t>
      </w:r>
    </w:p>
    <w:p w14:paraId="24A99FC0" w14:textId="77777777" w:rsidR="00AF62DC" w:rsidRPr="007B0BE6" w:rsidRDefault="00AF62DC" w:rsidP="007B0BE6">
      <w:pPr>
        <w:adjustRightInd w:val="0"/>
        <w:snapToGrid w:val="0"/>
        <w:rPr>
          <w:rFonts w:asciiTheme="minorEastAsia" w:eastAsiaTheme="minorEastAsia" w:hAnsiTheme="minorEastAsia"/>
          <w:sz w:val="22"/>
          <w:szCs w:val="22"/>
        </w:rPr>
      </w:pPr>
    </w:p>
    <w:p w14:paraId="1A624299" w14:textId="77777777" w:rsidR="00AF62DC" w:rsidRPr="007B0BE6" w:rsidRDefault="00AF62DC" w:rsidP="007B0BE6">
      <w:pPr>
        <w:adjustRightInd w:val="0"/>
        <w:snapToGrid w:val="0"/>
        <w:ind w:firstLineChars="100" w:firstLine="2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（２）事業名</w:t>
      </w:r>
    </w:p>
    <w:p w14:paraId="46A1A3C0" w14:textId="77777777" w:rsidR="00AF62DC" w:rsidRPr="007B0BE6" w:rsidRDefault="00AF62DC" w:rsidP="007B0BE6">
      <w:pPr>
        <w:adjustRightInd w:val="0"/>
        <w:snapToGrid w:val="0"/>
        <w:rPr>
          <w:rFonts w:asciiTheme="minorEastAsia" w:eastAsiaTheme="minorEastAsia" w:hAnsiTheme="minorEastAsia"/>
          <w:sz w:val="22"/>
          <w:szCs w:val="22"/>
        </w:rPr>
      </w:pPr>
    </w:p>
    <w:p w14:paraId="4213D11F" w14:textId="77777777" w:rsidR="00AF62DC" w:rsidRPr="007B0BE6" w:rsidRDefault="00AF62DC" w:rsidP="007B0BE6">
      <w:pPr>
        <w:adjustRightInd w:val="0"/>
        <w:snapToGrid w:val="0"/>
        <w:ind w:firstLineChars="100" w:firstLine="2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（３）事業の具体的な取組内容</w:t>
      </w:r>
    </w:p>
    <w:p w14:paraId="0D4A59F9" w14:textId="77777777" w:rsidR="00AF62DC" w:rsidRPr="007B0BE6" w:rsidRDefault="00AF62DC" w:rsidP="007B0BE6">
      <w:pPr>
        <w:adjustRightInd w:val="0"/>
        <w:snapToGrid w:val="0"/>
        <w:rPr>
          <w:rFonts w:asciiTheme="minorEastAsia" w:eastAsiaTheme="minorEastAsia" w:hAnsiTheme="minorEastAsia"/>
          <w:sz w:val="22"/>
          <w:szCs w:val="22"/>
        </w:rPr>
      </w:pPr>
    </w:p>
    <w:p w14:paraId="786A5269" w14:textId="77777777" w:rsidR="00AF62DC" w:rsidRPr="007B0BE6" w:rsidRDefault="00AF62DC" w:rsidP="007B0BE6">
      <w:pPr>
        <w:adjustRightInd w:val="0"/>
        <w:snapToGrid w:val="0"/>
        <w:ind w:firstLineChars="100" w:firstLine="2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（４）事業成果（概要）</w:t>
      </w:r>
    </w:p>
    <w:p w14:paraId="21E885C0" w14:textId="77777777" w:rsidR="00AF62DC" w:rsidRPr="007B0BE6" w:rsidRDefault="00AF62DC" w:rsidP="007B0BE6">
      <w:pPr>
        <w:adjustRightInd w:val="0"/>
        <w:snapToGrid w:val="0"/>
        <w:rPr>
          <w:rFonts w:asciiTheme="minorEastAsia" w:eastAsiaTheme="minorEastAsia" w:hAnsiTheme="minorEastAsia"/>
          <w:sz w:val="22"/>
          <w:szCs w:val="22"/>
        </w:rPr>
      </w:pPr>
    </w:p>
    <w:p w14:paraId="705FD71C" w14:textId="77777777" w:rsidR="00AF62DC" w:rsidRPr="007B0BE6" w:rsidRDefault="00AF62DC" w:rsidP="007B0BE6">
      <w:pPr>
        <w:adjustRightInd w:val="0"/>
        <w:snapToGrid w:val="0"/>
        <w:ind w:firstLineChars="100" w:firstLine="2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（５）事業経費の状況</w:t>
      </w:r>
    </w:p>
    <w:p w14:paraId="27CC4E80" w14:textId="74B294FD"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・支出内訳書（別紙</w:t>
      </w:r>
      <w:r w:rsidR="00EA58EB" w:rsidRPr="007B0BE6">
        <w:rPr>
          <w:rFonts w:asciiTheme="minorEastAsia" w:eastAsiaTheme="minorEastAsia" w:hAnsiTheme="minorEastAsia" w:hint="eastAsia"/>
          <w:sz w:val="22"/>
          <w:szCs w:val="22"/>
        </w:rPr>
        <w:t>2</w:t>
      </w:r>
      <w:r w:rsidRPr="007B0BE6">
        <w:rPr>
          <w:rFonts w:asciiTheme="minorEastAsia" w:eastAsiaTheme="minorEastAsia" w:hAnsiTheme="minorEastAsia" w:hint="eastAsia"/>
          <w:sz w:val="22"/>
          <w:szCs w:val="22"/>
        </w:rPr>
        <w:t>）</w:t>
      </w:r>
    </w:p>
    <w:p w14:paraId="63EC4BC1" w14:textId="77777777" w:rsidR="00AF62DC" w:rsidRPr="007B0BE6" w:rsidRDefault="00AF62DC" w:rsidP="007B0BE6">
      <w:pPr>
        <w:adjustRightInd w:val="0"/>
        <w:snapToGrid w:val="0"/>
        <w:rPr>
          <w:rFonts w:asciiTheme="minorEastAsia" w:eastAsiaTheme="minorEastAsia" w:hAnsiTheme="minorEastAsia"/>
          <w:sz w:val="22"/>
          <w:szCs w:val="22"/>
        </w:rPr>
      </w:pPr>
    </w:p>
    <w:p w14:paraId="7B232159" w14:textId="77777777" w:rsidR="00AF62DC" w:rsidRPr="007B0BE6" w:rsidRDefault="00AF62DC" w:rsidP="007B0BE6">
      <w:pPr>
        <w:adjustRightInd w:val="0"/>
        <w:snapToGrid w:val="0"/>
        <w:ind w:firstLineChars="100" w:firstLine="2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（６）本補助事業がもたらす効果等</w:t>
      </w:r>
    </w:p>
    <w:p w14:paraId="17465917" w14:textId="77777777" w:rsidR="00AF62DC" w:rsidRPr="007B0BE6" w:rsidRDefault="00AF62DC" w:rsidP="007B0BE6">
      <w:pPr>
        <w:adjustRightInd w:val="0"/>
        <w:snapToGrid w:val="0"/>
        <w:ind w:firstLineChars="100" w:firstLine="2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lastRenderedPageBreak/>
        <w:t>（７）本補助事業の推進にあたっての改善点、意見等</w:t>
      </w:r>
    </w:p>
    <w:p w14:paraId="00D49117" w14:textId="77777777" w:rsidR="00AF62DC" w:rsidRPr="007B0BE6" w:rsidRDefault="00AF62DC" w:rsidP="007B0BE6">
      <w:pPr>
        <w:adjustRightInd w:val="0"/>
        <w:snapToGrid w:val="0"/>
        <w:rPr>
          <w:rFonts w:asciiTheme="minorEastAsia" w:eastAsiaTheme="minorEastAsia" w:hAnsiTheme="minorEastAsia"/>
          <w:sz w:val="22"/>
          <w:szCs w:val="22"/>
        </w:rPr>
      </w:pPr>
    </w:p>
    <w:p w14:paraId="3AACD245"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４．「従業員の賃金を引き上げる取組」について（該当者のみ）</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F62DC" w:rsidRPr="007B0BE6" w14:paraId="2615835F" w14:textId="77777777" w:rsidTr="00AF62DC">
        <w:tc>
          <w:tcPr>
            <w:tcW w:w="9214" w:type="dxa"/>
          </w:tcPr>
          <w:p w14:paraId="0527A19E" w14:textId="77777777" w:rsidR="00AF62DC" w:rsidRPr="007B0BE6" w:rsidRDefault="00AF62DC" w:rsidP="007B0BE6">
            <w:pPr>
              <w:adjustRightInd w:val="0"/>
              <w:snapToGrid w:val="0"/>
              <w:ind w:firstLineChars="200" w:firstLine="44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○事業者内最低賃金引き上げ確認期間（３か月）の設定期間</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F62DC" w:rsidRPr="007B0BE6" w14:paraId="767DEE8F" w14:textId="77777777" w:rsidTr="00412CF6">
              <w:tc>
                <w:tcPr>
                  <w:tcW w:w="6804" w:type="dxa"/>
                </w:tcPr>
                <w:p w14:paraId="5C6FDA93" w14:textId="77777777" w:rsidR="00AF62DC" w:rsidRPr="007B0BE6" w:rsidRDefault="00AF62DC" w:rsidP="007B0BE6">
                  <w:pPr>
                    <w:adjustRightInd w:val="0"/>
                    <w:snapToGrid w:val="0"/>
                    <w:rPr>
                      <w:rFonts w:asciiTheme="minorEastAsia" w:eastAsiaTheme="minorEastAsia" w:hAnsiTheme="minorEastAsia"/>
                      <w:sz w:val="22"/>
                      <w:szCs w:val="22"/>
                    </w:rPr>
                  </w:pPr>
                </w:p>
                <w:p w14:paraId="4A2131BD" w14:textId="36433510"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令和　　年　　月　　日　～　令和　　年　　月　　日</w:t>
                  </w:r>
                </w:p>
              </w:tc>
            </w:tr>
          </w:tbl>
          <w:p w14:paraId="5835C80D"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（注）「事業者内最低賃金引き上げ確認期間」の始期は、</w:t>
            </w:r>
          </w:p>
          <w:p w14:paraId="22488E57"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1)「１．」の「交付決定日」以前に実際の引き上げ実施の場合：</w:t>
            </w:r>
          </w:p>
          <w:p w14:paraId="54895D7F" w14:textId="77777777" w:rsidR="00AF62DC" w:rsidRPr="007B0BE6" w:rsidRDefault="00AF62DC" w:rsidP="007B0BE6">
            <w:pPr>
              <w:adjustRightInd w:val="0"/>
              <w:snapToGrid w:val="0"/>
              <w:ind w:firstLineChars="1400" w:firstLine="308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⇒交付決定日が始期（ここから３か月間）</w:t>
            </w:r>
          </w:p>
          <w:p w14:paraId="34D4AC53"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2)「１．」の「交付決定日」後に実際の引き上げ実施の場合：</w:t>
            </w:r>
          </w:p>
          <w:p w14:paraId="5DE3C82A" w14:textId="77777777" w:rsidR="00AF62DC" w:rsidRPr="007B0BE6" w:rsidRDefault="00AF62DC" w:rsidP="007B0BE6">
            <w:pPr>
              <w:adjustRightInd w:val="0"/>
              <w:snapToGrid w:val="0"/>
              <w:ind w:firstLineChars="1400" w:firstLine="308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⇒実際の引き上げ実施日が始期（ここから３か月間）</w:t>
            </w:r>
          </w:p>
          <w:p w14:paraId="0682CF33" w14:textId="77777777" w:rsidR="00AF62DC" w:rsidRPr="007B0BE6" w:rsidRDefault="00AF62DC" w:rsidP="007B0BE6">
            <w:pPr>
              <w:adjustRightInd w:val="0"/>
              <w:snapToGrid w:val="0"/>
              <w:ind w:firstLineChars="1100" w:firstLine="24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となります。</w:t>
            </w:r>
          </w:p>
          <w:p w14:paraId="63538622" w14:textId="77777777" w:rsidR="00AF62DC" w:rsidRPr="007B0BE6" w:rsidRDefault="00AF62DC" w:rsidP="007B0BE6">
            <w:pPr>
              <w:adjustRightInd w:val="0"/>
              <w:snapToGrid w:val="0"/>
              <w:rPr>
                <w:rFonts w:asciiTheme="minorEastAsia" w:eastAsiaTheme="minorEastAsia" w:hAnsiTheme="minorEastAsia"/>
                <w:sz w:val="22"/>
                <w:szCs w:val="22"/>
              </w:rPr>
            </w:pPr>
          </w:p>
          <w:p w14:paraId="164D9F72" w14:textId="77777777" w:rsidR="00AF62DC" w:rsidRPr="007B0BE6" w:rsidRDefault="00AF62DC" w:rsidP="007B0BE6">
            <w:pPr>
              <w:adjustRightInd w:val="0"/>
              <w:snapToGrid w:val="0"/>
              <w:ind w:firstLineChars="200" w:firstLine="44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○事業者内最低賃金引き上げ確認期間経過後に提出いただく</w:t>
            </w:r>
          </w:p>
          <w:p w14:paraId="3AEA8AC4" w14:textId="77777777" w:rsidR="00AF62DC" w:rsidRPr="007B0BE6" w:rsidRDefault="00AF62DC" w:rsidP="007B0BE6">
            <w:pPr>
              <w:adjustRightInd w:val="0"/>
              <w:snapToGrid w:val="0"/>
              <w:ind w:firstLineChars="400" w:firstLine="88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①「賃金引き上げ状況報告書」（様式第９）</w:t>
            </w:r>
          </w:p>
          <w:p w14:paraId="1E3F8288" w14:textId="3DB3C6F4" w:rsidR="00AF62DC" w:rsidRPr="007B0BE6" w:rsidRDefault="00AF62DC" w:rsidP="007B0BE6">
            <w:pPr>
              <w:adjustRightInd w:val="0"/>
              <w:snapToGrid w:val="0"/>
              <w:ind w:firstLineChars="400" w:firstLine="88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②引き上げ後の事業者内最低賃金額を追記または記載した就業規則等</w:t>
            </w:r>
          </w:p>
          <w:p w14:paraId="032CA14F" w14:textId="00FE1B68" w:rsidR="00AF62DC" w:rsidRPr="007B0BE6" w:rsidRDefault="00AF62DC" w:rsidP="007B0BE6">
            <w:pPr>
              <w:adjustRightInd w:val="0"/>
              <w:snapToGrid w:val="0"/>
              <w:ind w:leftChars="400" w:left="1060" w:hangingChars="100" w:hanging="22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③賃金支払い対象者全員に係る賃金台帳の写し（事業者内最低賃金引き上げ確認期間のもの）</w:t>
            </w:r>
          </w:p>
          <w:p w14:paraId="25A0AF33" w14:textId="5EB92CF2" w:rsidR="00AF62DC" w:rsidRPr="007B0BE6" w:rsidRDefault="00AF62DC" w:rsidP="007B0BE6">
            <w:pPr>
              <w:adjustRightInd w:val="0"/>
              <w:snapToGrid w:val="0"/>
              <w:ind w:left="1100" w:hangingChars="500" w:hanging="110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④「時間換算額」算出根拠表（別紙５）＊月給制の対象労働者がいる場合の提出時期について（いずれか該当するものに○）</w:t>
            </w:r>
          </w:p>
          <w:p w14:paraId="206DF845"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　　）この実績報告書に添付して提出しています。</w:t>
            </w:r>
          </w:p>
          <w:p w14:paraId="35DA2025"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　　）事業者内最低賃金引き上げ確認期間が終了していないため、</w:t>
            </w:r>
          </w:p>
          <w:p w14:paraId="0C10044F" w14:textId="77777777" w:rsidR="00AF62DC" w:rsidRPr="007B0BE6" w:rsidRDefault="00AF62DC" w:rsidP="007B0BE6">
            <w:pPr>
              <w:adjustRightInd w:val="0"/>
              <w:snapToGrid w:val="0"/>
              <w:ind w:firstLineChars="800" w:firstLine="176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後日、期間終了後速やかに提出します。</w:t>
            </w:r>
          </w:p>
          <w:p w14:paraId="5D820E82" w14:textId="0B277168"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 xml:space="preserve">　　　　　　　　（提出予定日：　</w:t>
            </w:r>
            <w:r w:rsidR="00C471FF" w:rsidRPr="007B0BE6">
              <w:rPr>
                <w:rFonts w:asciiTheme="minorEastAsia" w:eastAsiaTheme="minorEastAsia" w:hAnsiTheme="minorEastAsia" w:hint="eastAsia"/>
                <w:sz w:val="22"/>
                <w:szCs w:val="22"/>
              </w:rPr>
              <w:t>令和</w:t>
            </w:r>
            <w:r w:rsidRPr="007B0BE6">
              <w:rPr>
                <w:rFonts w:asciiTheme="minorEastAsia" w:eastAsiaTheme="minorEastAsia" w:hAnsiTheme="minorEastAsia" w:hint="eastAsia"/>
                <w:sz w:val="22"/>
                <w:szCs w:val="22"/>
              </w:rPr>
              <w:t xml:space="preserve">　　年　　月　　日）</w:t>
            </w:r>
          </w:p>
          <w:p w14:paraId="617379D3" w14:textId="77777777" w:rsidR="00AF62DC" w:rsidRPr="007B0BE6" w:rsidRDefault="00AF62DC" w:rsidP="007B0BE6">
            <w:pPr>
              <w:adjustRightInd w:val="0"/>
              <w:snapToGrid w:val="0"/>
              <w:rPr>
                <w:rFonts w:asciiTheme="minorEastAsia" w:eastAsiaTheme="minorEastAsia" w:hAnsiTheme="minorEastAsia"/>
                <w:sz w:val="22"/>
                <w:szCs w:val="22"/>
              </w:rPr>
            </w:pPr>
          </w:p>
        </w:tc>
      </w:tr>
    </w:tbl>
    <w:p w14:paraId="225DA6AF" w14:textId="77777777" w:rsidR="00AF62DC" w:rsidRPr="007B0BE6" w:rsidRDefault="00AF62DC" w:rsidP="007B0BE6">
      <w:pPr>
        <w:adjustRightInd w:val="0"/>
        <w:snapToGrid w:val="0"/>
        <w:rPr>
          <w:rFonts w:asciiTheme="minorEastAsia" w:eastAsiaTheme="minorEastAsia" w:hAnsiTheme="minorEastAsia"/>
          <w:sz w:val="22"/>
          <w:szCs w:val="22"/>
        </w:rPr>
      </w:pPr>
    </w:p>
    <w:p w14:paraId="7DD052E0" w14:textId="77777777" w:rsidR="00AF62DC" w:rsidRPr="007B0BE6" w:rsidRDefault="00AF62DC" w:rsidP="007B0BE6">
      <w:pPr>
        <w:adjustRightInd w:val="0"/>
        <w:snapToGrid w:val="0"/>
        <w:rPr>
          <w:rFonts w:asciiTheme="minorEastAsia" w:eastAsiaTheme="minorEastAsia" w:hAnsiTheme="minorEastAsia"/>
          <w:sz w:val="22"/>
          <w:szCs w:val="22"/>
        </w:rPr>
      </w:pPr>
    </w:p>
    <w:p w14:paraId="3C084A45" w14:textId="77777777" w:rsidR="00AF62DC" w:rsidRPr="007B0BE6" w:rsidRDefault="00AF62DC" w:rsidP="007B0BE6">
      <w:pPr>
        <w:adjustRightInd w:val="0"/>
        <w:snapToGrid w:val="0"/>
        <w:rPr>
          <w:rFonts w:asciiTheme="minorEastAsia" w:eastAsiaTheme="minorEastAsia" w:hAnsiTheme="minorEastAsia"/>
          <w:sz w:val="22"/>
          <w:szCs w:val="22"/>
        </w:rPr>
      </w:pPr>
    </w:p>
    <w:p w14:paraId="25160C50" w14:textId="77777777" w:rsidR="00AF62DC" w:rsidRPr="007B0BE6" w:rsidRDefault="00AF62DC" w:rsidP="007B0BE6">
      <w:pPr>
        <w:adjustRightInd w:val="0"/>
        <w:snapToGrid w:val="0"/>
        <w:rPr>
          <w:rFonts w:asciiTheme="minorEastAsia" w:eastAsiaTheme="minorEastAsia" w:hAnsiTheme="minorEastAsia"/>
          <w:sz w:val="22"/>
          <w:szCs w:val="22"/>
        </w:rPr>
      </w:pPr>
    </w:p>
    <w:p w14:paraId="59E32B55" w14:textId="77777777" w:rsidR="00AF62DC" w:rsidRPr="007B0BE6" w:rsidRDefault="00AF62DC" w:rsidP="007B0BE6">
      <w:pPr>
        <w:adjustRightInd w:val="0"/>
        <w:snapToGrid w:val="0"/>
        <w:rPr>
          <w:rFonts w:asciiTheme="minorEastAsia" w:eastAsiaTheme="minorEastAsia" w:hAnsiTheme="minorEastAsia"/>
          <w:sz w:val="22"/>
          <w:szCs w:val="22"/>
        </w:rPr>
      </w:pPr>
    </w:p>
    <w:p w14:paraId="56DCF08B" w14:textId="77777777" w:rsidR="00C471FF" w:rsidRPr="007B0BE6" w:rsidRDefault="00C471FF" w:rsidP="007B0BE6">
      <w:pPr>
        <w:adjustRightInd w:val="0"/>
        <w:snapToGrid w:val="0"/>
        <w:rPr>
          <w:rFonts w:asciiTheme="minorEastAsia" w:eastAsiaTheme="minorEastAsia" w:hAnsiTheme="minorEastAsia"/>
          <w:sz w:val="22"/>
          <w:szCs w:val="22"/>
        </w:rPr>
      </w:pPr>
    </w:p>
    <w:p w14:paraId="00120BA9" w14:textId="77777777" w:rsidR="00EA58EB" w:rsidRPr="007B0BE6" w:rsidRDefault="00EA58EB" w:rsidP="007B0BE6">
      <w:pPr>
        <w:adjustRightInd w:val="0"/>
        <w:snapToGrid w:val="0"/>
        <w:rPr>
          <w:rFonts w:asciiTheme="minorEastAsia" w:eastAsiaTheme="minorEastAsia" w:hAnsiTheme="minorEastAsia"/>
          <w:sz w:val="22"/>
          <w:szCs w:val="22"/>
        </w:rPr>
      </w:pPr>
    </w:p>
    <w:p w14:paraId="592E16C2" w14:textId="7CEBF640" w:rsidR="00C471FF" w:rsidRDefault="00C471FF" w:rsidP="007B0BE6">
      <w:pPr>
        <w:adjustRightInd w:val="0"/>
        <w:snapToGrid w:val="0"/>
        <w:rPr>
          <w:rFonts w:asciiTheme="minorEastAsia" w:eastAsiaTheme="minorEastAsia" w:hAnsiTheme="minorEastAsia"/>
          <w:sz w:val="22"/>
          <w:szCs w:val="22"/>
        </w:rPr>
      </w:pPr>
    </w:p>
    <w:p w14:paraId="0353011C" w14:textId="225E30D1" w:rsidR="007B0BE6" w:rsidRDefault="007B0BE6" w:rsidP="007B0BE6">
      <w:pPr>
        <w:adjustRightInd w:val="0"/>
        <w:snapToGrid w:val="0"/>
        <w:rPr>
          <w:rFonts w:asciiTheme="minorEastAsia" w:eastAsiaTheme="minorEastAsia" w:hAnsiTheme="minorEastAsia"/>
          <w:sz w:val="22"/>
          <w:szCs w:val="22"/>
        </w:rPr>
      </w:pPr>
    </w:p>
    <w:p w14:paraId="12838AC3" w14:textId="5B6F143C" w:rsidR="007B0BE6" w:rsidRDefault="007B0BE6" w:rsidP="007B0BE6">
      <w:pPr>
        <w:adjustRightInd w:val="0"/>
        <w:snapToGrid w:val="0"/>
        <w:rPr>
          <w:rFonts w:asciiTheme="minorEastAsia" w:eastAsiaTheme="minorEastAsia" w:hAnsiTheme="minorEastAsia"/>
          <w:sz w:val="22"/>
          <w:szCs w:val="22"/>
        </w:rPr>
      </w:pPr>
    </w:p>
    <w:p w14:paraId="4F6820E1" w14:textId="77777777" w:rsidR="007B0BE6" w:rsidRPr="007B0BE6" w:rsidRDefault="007B0BE6" w:rsidP="007B0BE6">
      <w:pPr>
        <w:adjustRightInd w:val="0"/>
        <w:snapToGrid w:val="0"/>
        <w:rPr>
          <w:rFonts w:asciiTheme="minorEastAsia" w:eastAsiaTheme="minorEastAsia" w:hAnsiTheme="minorEastAsia"/>
          <w:sz w:val="22"/>
          <w:szCs w:val="22"/>
        </w:rPr>
      </w:pPr>
    </w:p>
    <w:p w14:paraId="7B0246A6" w14:textId="77777777" w:rsidR="00AF62DC" w:rsidRPr="007B0BE6" w:rsidRDefault="00AF62DC" w:rsidP="007B0BE6">
      <w:pPr>
        <w:adjustRightInd w:val="0"/>
        <w:snapToGrid w:val="0"/>
        <w:rPr>
          <w:rFonts w:asciiTheme="minorEastAsia" w:eastAsiaTheme="minorEastAsia" w:hAnsiTheme="minorEastAsia"/>
          <w:sz w:val="22"/>
          <w:szCs w:val="22"/>
        </w:rPr>
      </w:pPr>
    </w:p>
    <w:p w14:paraId="215D484A" w14:textId="00E35418"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lastRenderedPageBreak/>
        <w:t>（別紙</w:t>
      </w:r>
      <w:r w:rsidR="00EA58EB" w:rsidRPr="007B0BE6">
        <w:rPr>
          <w:rFonts w:asciiTheme="minorEastAsia" w:eastAsiaTheme="minorEastAsia" w:hAnsiTheme="minorEastAsia" w:hint="eastAsia"/>
          <w:sz w:val="22"/>
          <w:szCs w:val="22"/>
        </w:rPr>
        <w:t>２</w:t>
      </w:r>
      <w:r w:rsidRPr="007B0BE6">
        <w:rPr>
          <w:rFonts w:asciiTheme="minorEastAsia" w:eastAsiaTheme="minorEastAsia" w:hAnsiTheme="minorEastAsia" w:hint="eastAsia"/>
          <w:sz w:val="22"/>
          <w:szCs w:val="22"/>
        </w:rPr>
        <w:t>）【様式：実績報告書に添付】</w:t>
      </w:r>
    </w:p>
    <w:p w14:paraId="39F00E7E" w14:textId="0C28A336" w:rsidR="00EA58EB" w:rsidRPr="007B0BE6" w:rsidRDefault="00EA58EB" w:rsidP="007B0BE6">
      <w:pPr>
        <w:adjustRightInd w:val="0"/>
        <w:snapToGrid w:val="0"/>
        <w:rPr>
          <w:rFonts w:asciiTheme="minorEastAsia" w:eastAsiaTheme="minorEastAsia" w:hAnsiTheme="minorEastAsia"/>
          <w:sz w:val="22"/>
          <w:szCs w:val="22"/>
        </w:rPr>
      </w:pPr>
    </w:p>
    <w:p w14:paraId="4736D605" w14:textId="77777777" w:rsidR="00AF62DC" w:rsidRPr="007B0BE6" w:rsidRDefault="00AF62DC" w:rsidP="007B0BE6">
      <w:pPr>
        <w:adjustRightInd w:val="0"/>
        <w:snapToGrid w:val="0"/>
        <w:jc w:val="center"/>
        <w:rPr>
          <w:rFonts w:asciiTheme="minorEastAsia" w:eastAsiaTheme="minorEastAsia" w:hAnsiTheme="minorEastAsia"/>
          <w:sz w:val="22"/>
          <w:szCs w:val="22"/>
          <w:lang w:eastAsia="zh-CN"/>
        </w:rPr>
      </w:pPr>
      <w:r w:rsidRPr="007B0BE6">
        <w:rPr>
          <w:rFonts w:asciiTheme="minorEastAsia" w:eastAsiaTheme="minorEastAsia" w:hAnsiTheme="minorEastAsia" w:hint="eastAsia"/>
          <w:sz w:val="22"/>
          <w:szCs w:val="22"/>
          <w:lang w:eastAsia="zh-CN"/>
        </w:rPr>
        <w:t>支出内訳書</w:t>
      </w:r>
    </w:p>
    <w:p w14:paraId="1DBD5350" w14:textId="5028BDC0" w:rsidR="00AF62DC" w:rsidRPr="007B0BE6" w:rsidRDefault="00AF62DC" w:rsidP="007B0BE6">
      <w:pPr>
        <w:wordWrap w:val="0"/>
        <w:adjustRightInd w:val="0"/>
        <w:snapToGrid w:val="0"/>
        <w:jc w:val="right"/>
        <w:rPr>
          <w:rFonts w:asciiTheme="minorEastAsia" w:eastAsiaTheme="minorEastAsia" w:hAnsiTheme="minorEastAsia"/>
          <w:sz w:val="22"/>
          <w:szCs w:val="22"/>
          <w:u w:val="single"/>
          <w:lang w:eastAsia="zh-CN"/>
        </w:rPr>
      </w:pPr>
      <w:r w:rsidRPr="007B0BE6">
        <w:rPr>
          <w:rFonts w:asciiTheme="minorEastAsia" w:eastAsiaTheme="minorEastAsia" w:hAnsiTheme="minorEastAsia" w:hint="eastAsia"/>
          <w:sz w:val="22"/>
          <w:szCs w:val="22"/>
          <w:u w:val="single"/>
          <w:lang w:eastAsia="zh-CN"/>
        </w:rPr>
        <w:t>事業者名：</w:t>
      </w:r>
      <w:r w:rsidR="007B0BE6">
        <w:rPr>
          <w:rFonts w:asciiTheme="minorEastAsia" w:eastAsiaTheme="minorEastAsia" w:hAnsiTheme="minorEastAsia" w:hint="eastAsia"/>
          <w:sz w:val="22"/>
          <w:szCs w:val="22"/>
          <w:u w:val="single"/>
        </w:rPr>
        <w:t xml:space="preserve">　　　　　　　　　　　</w:t>
      </w:r>
    </w:p>
    <w:p w14:paraId="2B996A20" w14:textId="77777777" w:rsidR="00AF62DC" w:rsidRPr="007B0BE6" w:rsidRDefault="00AF62DC" w:rsidP="007B0BE6">
      <w:pPr>
        <w:adjustRightInd w:val="0"/>
        <w:snapToGrid w:val="0"/>
        <w:jc w:val="right"/>
        <w:rPr>
          <w:rFonts w:asciiTheme="minorEastAsia" w:eastAsiaTheme="minorEastAsia" w:hAnsiTheme="minorEastAsia"/>
          <w:sz w:val="22"/>
          <w:szCs w:val="22"/>
          <w:u w:val="single"/>
          <w:lang w:eastAsia="zh-CN"/>
        </w:rPr>
      </w:pPr>
    </w:p>
    <w:p w14:paraId="37890620" w14:textId="77777777" w:rsidR="00AF62DC" w:rsidRPr="007B0BE6" w:rsidRDefault="00AF62DC" w:rsidP="007B0BE6">
      <w:pPr>
        <w:adjustRightInd w:val="0"/>
        <w:snapToGrid w:val="0"/>
        <w:jc w:val="right"/>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231"/>
      </w:tblGrid>
      <w:tr w:rsidR="00AF62DC" w:rsidRPr="007B0BE6" w14:paraId="308E8B21" w14:textId="77777777" w:rsidTr="007B0BE6">
        <w:trPr>
          <w:trHeight w:val="738"/>
        </w:trPr>
        <w:tc>
          <w:tcPr>
            <w:tcW w:w="5699" w:type="dxa"/>
            <w:vAlign w:val="center"/>
          </w:tcPr>
          <w:p w14:paraId="1EBCC275" w14:textId="77777777" w:rsidR="00AF62DC" w:rsidRPr="007B0BE6" w:rsidRDefault="00AF62DC" w:rsidP="007B0BE6">
            <w:pPr>
              <w:adjustRightInd w:val="0"/>
              <w:snapToGrid w:val="0"/>
              <w:ind w:left="2"/>
              <w:jc w:val="center"/>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経費区分</w:t>
            </w:r>
          </w:p>
        </w:tc>
        <w:tc>
          <w:tcPr>
            <w:tcW w:w="3231" w:type="dxa"/>
            <w:vAlign w:val="center"/>
          </w:tcPr>
          <w:p w14:paraId="4A7CCB42" w14:textId="77777777" w:rsidR="00AF62DC" w:rsidRPr="007B0BE6" w:rsidRDefault="00AF62DC" w:rsidP="007B0BE6">
            <w:pPr>
              <w:adjustRightInd w:val="0"/>
              <w:snapToGrid w:val="0"/>
              <w:jc w:val="center"/>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補助対象経費</w:t>
            </w:r>
          </w:p>
        </w:tc>
      </w:tr>
      <w:tr w:rsidR="00AF62DC" w:rsidRPr="007B0BE6" w14:paraId="3CABCA69" w14:textId="77777777" w:rsidTr="007B0BE6">
        <w:trPr>
          <w:trHeight w:val="706"/>
        </w:trPr>
        <w:tc>
          <w:tcPr>
            <w:tcW w:w="5699" w:type="dxa"/>
            <w:vAlign w:val="center"/>
          </w:tcPr>
          <w:p w14:paraId="677C36E5"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１．機械装置等費</w:t>
            </w:r>
          </w:p>
        </w:tc>
        <w:tc>
          <w:tcPr>
            <w:tcW w:w="3231" w:type="dxa"/>
            <w:vAlign w:val="center"/>
          </w:tcPr>
          <w:p w14:paraId="2352DB17"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68376628" w14:textId="77777777" w:rsidTr="007B0BE6">
        <w:trPr>
          <w:trHeight w:val="688"/>
        </w:trPr>
        <w:tc>
          <w:tcPr>
            <w:tcW w:w="5699" w:type="dxa"/>
            <w:vAlign w:val="center"/>
          </w:tcPr>
          <w:p w14:paraId="2580FBCF"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２．広報費</w:t>
            </w:r>
          </w:p>
        </w:tc>
        <w:tc>
          <w:tcPr>
            <w:tcW w:w="3231" w:type="dxa"/>
            <w:vAlign w:val="center"/>
          </w:tcPr>
          <w:p w14:paraId="6048E99F"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4185ED88" w14:textId="77777777" w:rsidTr="007B0BE6">
        <w:trPr>
          <w:trHeight w:val="712"/>
        </w:trPr>
        <w:tc>
          <w:tcPr>
            <w:tcW w:w="5699" w:type="dxa"/>
            <w:vAlign w:val="center"/>
          </w:tcPr>
          <w:p w14:paraId="3056EDDD" w14:textId="4B96389B"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３．</w:t>
            </w:r>
            <w:r w:rsidR="00C471FF" w:rsidRPr="007B0BE6">
              <w:rPr>
                <w:rFonts w:asciiTheme="minorEastAsia" w:eastAsiaTheme="minorEastAsia" w:hAnsiTheme="minorEastAsia" w:hint="eastAsia"/>
                <w:sz w:val="22"/>
                <w:szCs w:val="22"/>
              </w:rPr>
              <w:t>ウェブサイト関連費</w:t>
            </w:r>
          </w:p>
        </w:tc>
        <w:tc>
          <w:tcPr>
            <w:tcW w:w="3231" w:type="dxa"/>
            <w:vAlign w:val="center"/>
          </w:tcPr>
          <w:p w14:paraId="11F00F41"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6A812198" w14:textId="77777777" w:rsidTr="007B0BE6">
        <w:tc>
          <w:tcPr>
            <w:tcW w:w="5699" w:type="dxa"/>
            <w:vAlign w:val="center"/>
          </w:tcPr>
          <w:p w14:paraId="49F647BB" w14:textId="06345F90" w:rsidR="00AF62DC" w:rsidRPr="007B0BE6" w:rsidRDefault="00AF62DC" w:rsidP="007B0BE6">
            <w:pPr>
              <w:adjustRightInd w:val="0"/>
              <w:snapToGrid w:val="0"/>
              <w:ind w:left="440" w:hangingChars="200" w:hanging="44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４．</w:t>
            </w:r>
            <w:r w:rsidR="00C471FF" w:rsidRPr="007B0BE6">
              <w:rPr>
                <w:rFonts w:asciiTheme="minorEastAsia" w:eastAsiaTheme="minorEastAsia" w:hAnsiTheme="minorEastAsia"/>
                <w:sz w:val="22"/>
                <w:szCs w:val="22"/>
              </w:rPr>
              <w:t>展示会等出展費（オンラインによる展示会・商談会等を含む</w:t>
            </w:r>
            <w:r w:rsidR="00C471FF" w:rsidRPr="007B0BE6">
              <w:rPr>
                <w:rFonts w:asciiTheme="minorEastAsia" w:eastAsiaTheme="minorEastAsia" w:hAnsiTheme="minorEastAsia" w:hint="eastAsia"/>
                <w:sz w:val="22"/>
                <w:szCs w:val="22"/>
              </w:rPr>
              <w:t>）</w:t>
            </w:r>
          </w:p>
        </w:tc>
        <w:tc>
          <w:tcPr>
            <w:tcW w:w="3231" w:type="dxa"/>
            <w:vAlign w:val="center"/>
          </w:tcPr>
          <w:p w14:paraId="082ABC29"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436291F4" w14:textId="77777777" w:rsidTr="007B0BE6">
        <w:trPr>
          <w:trHeight w:val="677"/>
        </w:trPr>
        <w:tc>
          <w:tcPr>
            <w:tcW w:w="5699" w:type="dxa"/>
            <w:vAlign w:val="center"/>
          </w:tcPr>
          <w:p w14:paraId="76F2C6F7" w14:textId="5C23E9A5"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５．</w:t>
            </w:r>
            <w:r w:rsidR="00C471FF" w:rsidRPr="007B0BE6">
              <w:rPr>
                <w:rFonts w:asciiTheme="minorEastAsia" w:eastAsiaTheme="minorEastAsia" w:hAnsiTheme="minorEastAsia" w:hint="eastAsia"/>
                <w:sz w:val="22"/>
                <w:szCs w:val="22"/>
              </w:rPr>
              <w:t>旅費</w:t>
            </w:r>
          </w:p>
        </w:tc>
        <w:tc>
          <w:tcPr>
            <w:tcW w:w="3231" w:type="dxa"/>
            <w:vAlign w:val="center"/>
          </w:tcPr>
          <w:p w14:paraId="5AC7F082"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4F57FFCF" w14:textId="77777777" w:rsidTr="007B0BE6">
        <w:trPr>
          <w:trHeight w:val="686"/>
        </w:trPr>
        <w:tc>
          <w:tcPr>
            <w:tcW w:w="5699" w:type="dxa"/>
            <w:vAlign w:val="center"/>
          </w:tcPr>
          <w:p w14:paraId="3786189B" w14:textId="096CBA03"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６．</w:t>
            </w:r>
            <w:r w:rsidR="00C471FF" w:rsidRPr="007B0BE6">
              <w:rPr>
                <w:rFonts w:asciiTheme="minorEastAsia" w:eastAsiaTheme="minorEastAsia" w:hAnsiTheme="minorEastAsia" w:hint="eastAsia"/>
                <w:sz w:val="22"/>
                <w:szCs w:val="22"/>
              </w:rPr>
              <w:t>新商品開発</w:t>
            </w:r>
            <w:r w:rsidRPr="007B0BE6">
              <w:rPr>
                <w:rFonts w:asciiTheme="minorEastAsia" w:eastAsiaTheme="minorEastAsia" w:hAnsiTheme="minorEastAsia" w:hint="eastAsia"/>
                <w:sz w:val="22"/>
                <w:szCs w:val="22"/>
              </w:rPr>
              <w:t>費</w:t>
            </w:r>
          </w:p>
        </w:tc>
        <w:tc>
          <w:tcPr>
            <w:tcW w:w="3231" w:type="dxa"/>
            <w:vAlign w:val="center"/>
          </w:tcPr>
          <w:p w14:paraId="2E6AB96B"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2C55F1A0" w14:textId="77777777" w:rsidTr="007B0BE6">
        <w:trPr>
          <w:trHeight w:val="569"/>
        </w:trPr>
        <w:tc>
          <w:tcPr>
            <w:tcW w:w="5699" w:type="dxa"/>
            <w:vAlign w:val="center"/>
          </w:tcPr>
          <w:p w14:paraId="7DFD7C0A" w14:textId="506EB8F9"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７．</w:t>
            </w:r>
            <w:r w:rsidR="00C471FF" w:rsidRPr="007B0BE6">
              <w:rPr>
                <w:rFonts w:asciiTheme="minorEastAsia" w:eastAsiaTheme="minorEastAsia" w:hAnsiTheme="minorEastAsia" w:hint="eastAsia"/>
                <w:sz w:val="22"/>
                <w:szCs w:val="22"/>
              </w:rPr>
              <w:t>借料</w:t>
            </w:r>
          </w:p>
        </w:tc>
        <w:tc>
          <w:tcPr>
            <w:tcW w:w="3231" w:type="dxa"/>
            <w:vAlign w:val="center"/>
          </w:tcPr>
          <w:p w14:paraId="008C95A8"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01B5A46B" w14:textId="77777777" w:rsidTr="007B0BE6">
        <w:trPr>
          <w:trHeight w:val="554"/>
        </w:trPr>
        <w:tc>
          <w:tcPr>
            <w:tcW w:w="5699" w:type="dxa"/>
            <w:vAlign w:val="center"/>
          </w:tcPr>
          <w:p w14:paraId="78234550" w14:textId="06592E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８．</w:t>
            </w:r>
            <w:r w:rsidR="00C471FF" w:rsidRPr="007B0BE6">
              <w:rPr>
                <w:rFonts w:asciiTheme="minorEastAsia" w:eastAsiaTheme="minorEastAsia" w:hAnsiTheme="minorEastAsia" w:hint="eastAsia"/>
                <w:sz w:val="22"/>
                <w:szCs w:val="22"/>
              </w:rPr>
              <w:t>委託・外注費</w:t>
            </w:r>
            <w:r w:rsidR="00C471FF" w:rsidRPr="007B0BE6">
              <w:rPr>
                <w:rFonts w:asciiTheme="minorEastAsia" w:eastAsiaTheme="minorEastAsia" w:hAnsiTheme="minorEastAsia"/>
                <w:sz w:val="22"/>
                <w:szCs w:val="22"/>
              </w:rPr>
              <w:t xml:space="preserve"> </w:t>
            </w:r>
          </w:p>
        </w:tc>
        <w:tc>
          <w:tcPr>
            <w:tcW w:w="3231" w:type="dxa"/>
            <w:vAlign w:val="center"/>
          </w:tcPr>
          <w:p w14:paraId="7C27109F"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4CCE963E" w14:textId="77777777" w:rsidTr="007B0BE6">
        <w:trPr>
          <w:trHeight w:val="542"/>
        </w:trPr>
        <w:tc>
          <w:tcPr>
            <w:tcW w:w="5699" w:type="dxa"/>
            <w:tcBorders>
              <w:top w:val="double" w:sz="4" w:space="0" w:color="auto"/>
              <w:bottom w:val="single" w:sz="4" w:space="0" w:color="auto"/>
            </w:tcBorders>
            <w:vAlign w:val="center"/>
          </w:tcPr>
          <w:p w14:paraId="6ADCDD5D" w14:textId="53F11A63" w:rsidR="00AF62DC" w:rsidRPr="007B0BE6" w:rsidRDefault="00AF62DC" w:rsidP="007B0BE6">
            <w:pPr>
              <w:adjustRightInd w:val="0"/>
              <w:snapToGrid w:val="0"/>
              <w:jc w:val="left"/>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補助対象経費合計（上記1.～</w:t>
            </w:r>
            <w:r w:rsidR="00C471FF" w:rsidRPr="007B0BE6">
              <w:rPr>
                <w:rFonts w:asciiTheme="minorEastAsia" w:eastAsiaTheme="minorEastAsia" w:hAnsiTheme="minorEastAsia" w:hint="eastAsia"/>
                <w:sz w:val="22"/>
                <w:szCs w:val="22"/>
              </w:rPr>
              <w:t>8</w:t>
            </w:r>
            <w:r w:rsidRPr="007B0BE6">
              <w:rPr>
                <w:rFonts w:asciiTheme="minorEastAsia" w:eastAsiaTheme="minorEastAsia" w:hAnsiTheme="minorEastAsia" w:hint="eastAsia"/>
                <w:sz w:val="22"/>
                <w:szCs w:val="22"/>
              </w:rPr>
              <w:t>.の合計）</w:t>
            </w:r>
          </w:p>
        </w:tc>
        <w:tc>
          <w:tcPr>
            <w:tcW w:w="3231" w:type="dxa"/>
            <w:tcBorders>
              <w:top w:val="double" w:sz="4" w:space="0" w:color="auto"/>
              <w:bottom w:val="single" w:sz="4" w:space="0" w:color="auto"/>
            </w:tcBorders>
            <w:vAlign w:val="center"/>
          </w:tcPr>
          <w:p w14:paraId="3625377D"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2B452078" w14:textId="77777777" w:rsidTr="007B0BE6">
        <w:tc>
          <w:tcPr>
            <w:tcW w:w="5699" w:type="dxa"/>
            <w:tcBorders>
              <w:top w:val="single" w:sz="4" w:space="0" w:color="auto"/>
              <w:bottom w:val="double" w:sz="4" w:space="0" w:color="auto"/>
            </w:tcBorders>
            <w:vAlign w:val="center"/>
          </w:tcPr>
          <w:p w14:paraId="2C66AE94"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（１）補助対象経費合計の</w:t>
            </w:r>
          </w:p>
          <w:p w14:paraId="7A442660" w14:textId="77777777" w:rsidR="00AF62DC" w:rsidRPr="007B0BE6" w:rsidRDefault="00AF62DC" w:rsidP="007B0BE6">
            <w:pPr>
              <w:adjustRightInd w:val="0"/>
              <w:snapToGrid w:val="0"/>
              <w:ind w:firstLineChars="300" w:firstLine="66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３分の２の金額（円未満は切り捨て）</w:t>
            </w:r>
          </w:p>
        </w:tc>
        <w:tc>
          <w:tcPr>
            <w:tcW w:w="3231" w:type="dxa"/>
            <w:tcBorders>
              <w:top w:val="single" w:sz="4" w:space="0" w:color="auto"/>
              <w:bottom w:val="double" w:sz="4" w:space="0" w:color="auto"/>
            </w:tcBorders>
            <w:vAlign w:val="center"/>
          </w:tcPr>
          <w:p w14:paraId="23811D13"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08F14C81" w14:textId="77777777" w:rsidTr="007B0BE6">
        <w:tc>
          <w:tcPr>
            <w:tcW w:w="5699" w:type="dxa"/>
            <w:tcBorders>
              <w:top w:val="double" w:sz="4" w:space="0" w:color="auto"/>
              <w:bottom w:val="double" w:sz="4" w:space="0" w:color="auto"/>
            </w:tcBorders>
            <w:vAlign w:val="center"/>
          </w:tcPr>
          <w:p w14:paraId="15FB68C6"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（２）交付決定通知書記載の補助金の額</w:t>
            </w:r>
          </w:p>
          <w:p w14:paraId="68EF2ADA" w14:textId="77777777"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（計画変更で補助金の額を変更した場合は変更後の額）</w:t>
            </w:r>
          </w:p>
        </w:tc>
        <w:tc>
          <w:tcPr>
            <w:tcW w:w="3231" w:type="dxa"/>
            <w:tcBorders>
              <w:top w:val="double" w:sz="4" w:space="0" w:color="auto"/>
              <w:bottom w:val="double" w:sz="4" w:space="0" w:color="auto"/>
            </w:tcBorders>
            <w:vAlign w:val="center"/>
          </w:tcPr>
          <w:p w14:paraId="3A4BCC81" w14:textId="77777777" w:rsidR="00AF62DC" w:rsidRPr="007B0BE6" w:rsidRDefault="00AF62DC" w:rsidP="007B0BE6">
            <w:pPr>
              <w:adjustRightInd w:val="0"/>
              <w:snapToGrid w:val="0"/>
              <w:rPr>
                <w:rFonts w:asciiTheme="minorEastAsia" w:eastAsiaTheme="minorEastAsia" w:hAnsiTheme="minorEastAsia"/>
                <w:sz w:val="22"/>
                <w:szCs w:val="22"/>
              </w:rPr>
            </w:pPr>
          </w:p>
        </w:tc>
      </w:tr>
      <w:tr w:rsidR="00AF62DC" w:rsidRPr="007B0BE6" w14:paraId="31F4E882" w14:textId="77777777" w:rsidTr="007B0BE6">
        <w:tc>
          <w:tcPr>
            <w:tcW w:w="5699" w:type="dxa"/>
            <w:tcBorders>
              <w:top w:val="double" w:sz="4" w:space="0" w:color="auto"/>
              <w:bottom w:val="single" w:sz="4" w:space="0" w:color="auto"/>
            </w:tcBorders>
            <w:vAlign w:val="center"/>
          </w:tcPr>
          <w:p w14:paraId="2C10A9F6" w14:textId="47A466BA" w:rsidR="00AF62DC" w:rsidRPr="007B0BE6" w:rsidRDefault="00AF62DC" w:rsidP="007B0BE6">
            <w:pPr>
              <w:adjustRightInd w:val="0"/>
              <w:snapToGrid w:val="0"/>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（３）</w:t>
            </w:r>
            <w:r w:rsidR="00C471FF" w:rsidRPr="007B0BE6">
              <w:rPr>
                <w:rFonts w:asciiTheme="minorEastAsia" w:eastAsiaTheme="minorEastAsia" w:hAnsiTheme="minorEastAsia" w:hint="eastAsia"/>
                <w:sz w:val="22"/>
                <w:szCs w:val="22"/>
              </w:rPr>
              <w:t>交付を受ける</w:t>
            </w:r>
            <w:r w:rsidRPr="007B0BE6">
              <w:rPr>
                <w:rFonts w:asciiTheme="minorEastAsia" w:eastAsiaTheme="minorEastAsia" w:hAnsiTheme="minorEastAsia" w:hint="eastAsia"/>
                <w:sz w:val="22"/>
                <w:szCs w:val="22"/>
              </w:rPr>
              <w:t>補助金額</w:t>
            </w:r>
          </w:p>
          <w:p w14:paraId="16550595" w14:textId="77777777" w:rsidR="00AF62DC" w:rsidRPr="007B0BE6" w:rsidRDefault="00AF62DC" w:rsidP="007B0BE6">
            <w:pPr>
              <w:adjustRightInd w:val="0"/>
              <w:snapToGrid w:val="0"/>
              <w:jc w:val="center"/>
              <w:rPr>
                <w:rFonts w:asciiTheme="minorEastAsia" w:eastAsiaTheme="minorEastAsia" w:hAnsiTheme="minorEastAsia"/>
                <w:sz w:val="22"/>
                <w:szCs w:val="22"/>
              </w:rPr>
            </w:pPr>
            <w:r w:rsidRPr="007B0BE6">
              <w:rPr>
                <w:rFonts w:asciiTheme="minorEastAsia" w:eastAsiaTheme="minorEastAsia" w:hAnsiTheme="minorEastAsia" w:hint="eastAsia"/>
                <w:sz w:val="22"/>
                <w:szCs w:val="22"/>
              </w:rPr>
              <w:t>（（１）または（２）のいずれか低い額）</w:t>
            </w:r>
          </w:p>
        </w:tc>
        <w:tc>
          <w:tcPr>
            <w:tcW w:w="3231" w:type="dxa"/>
            <w:tcBorders>
              <w:top w:val="double" w:sz="4" w:space="0" w:color="auto"/>
              <w:bottom w:val="single" w:sz="4" w:space="0" w:color="auto"/>
            </w:tcBorders>
            <w:vAlign w:val="center"/>
          </w:tcPr>
          <w:p w14:paraId="56C3D5FB" w14:textId="77777777" w:rsidR="00AF62DC" w:rsidRPr="007B0BE6" w:rsidRDefault="00AF62DC" w:rsidP="007B0BE6">
            <w:pPr>
              <w:adjustRightInd w:val="0"/>
              <w:snapToGrid w:val="0"/>
              <w:rPr>
                <w:rFonts w:asciiTheme="minorEastAsia" w:eastAsiaTheme="minorEastAsia" w:hAnsiTheme="minorEastAsia"/>
                <w:sz w:val="22"/>
                <w:szCs w:val="22"/>
              </w:rPr>
            </w:pPr>
          </w:p>
        </w:tc>
      </w:tr>
    </w:tbl>
    <w:p w14:paraId="7094971C" w14:textId="77777777" w:rsidR="00BE47E3" w:rsidRPr="007B0BE6" w:rsidRDefault="00BE47E3" w:rsidP="007B0BE6">
      <w:pPr>
        <w:adjustRightInd w:val="0"/>
        <w:snapToGrid w:val="0"/>
        <w:rPr>
          <w:rFonts w:asciiTheme="minorEastAsia" w:eastAsiaTheme="minorEastAsia" w:hAnsiTheme="minorEastAsia"/>
          <w:sz w:val="22"/>
          <w:szCs w:val="22"/>
        </w:rPr>
      </w:pPr>
    </w:p>
    <w:sectPr w:rsidR="00BE47E3" w:rsidRPr="007B0BE6" w:rsidSect="00273B9E">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FB60" w14:textId="77777777" w:rsidR="00891165" w:rsidRDefault="00891165" w:rsidP="007B0BE6">
      <w:r>
        <w:separator/>
      </w:r>
    </w:p>
  </w:endnote>
  <w:endnote w:type="continuationSeparator" w:id="0">
    <w:p w14:paraId="17F5CB23" w14:textId="77777777" w:rsidR="00891165" w:rsidRDefault="00891165" w:rsidP="007B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14D5" w14:textId="77777777" w:rsidR="00891165" w:rsidRDefault="00891165" w:rsidP="007B0BE6">
      <w:r>
        <w:separator/>
      </w:r>
    </w:p>
  </w:footnote>
  <w:footnote w:type="continuationSeparator" w:id="0">
    <w:p w14:paraId="03B8AB97" w14:textId="77777777" w:rsidR="00891165" w:rsidRDefault="00891165" w:rsidP="007B0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DC"/>
    <w:rsid w:val="00273B9E"/>
    <w:rsid w:val="002917BA"/>
    <w:rsid w:val="0074489A"/>
    <w:rsid w:val="007B0BE6"/>
    <w:rsid w:val="008621BA"/>
    <w:rsid w:val="00891165"/>
    <w:rsid w:val="009977F0"/>
    <w:rsid w:val="00AF62DC"/>
    <w:rsid w:val="00B44D15"/>
    <w:rsid w:val="00BE47E3"/>
    <w:rsid w:val="00C471FF"/>
    <w:rsid w:val="00EA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2ECAD"/>
  <w15:chartTrackingRefBased/>
  <w15:docId w15:val="{1680AB09-0169-4A56-ABC7-B444FF1E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2DC"/>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AF62D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F62D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F62DC"/>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F62DC"/>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AF62DC"/>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AF62DC"/>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AF62DC"/>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AF62DC"/>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AF62DC"/>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62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62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62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62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62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62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62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62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62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62D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F62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2D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F62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2DC"/>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AF62DC"/>
    <w:rPr>
      <w:i/>
      <w:iCs/>
      <w:color w:val="404040" w:themeColor="text1" w:themeTint="BF"/>
    </w:rPr>
  </w:style>
  <w:style w:type="paragraph" w:styleId="a9">
    <w:name w:val="List Paragraph"/>
    <w:basedOn w:val="a"/>
    <w:uiPriority w:val="34"/>
    <w:qFormat/>
    <w:rsid w:val="00AF62DC"/>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AF62DC"/>
    <w:rPr>
      <w:i/>
      <w:iCs/>
      <w:color w:val="2F5496" w:themeColor="accent1" w:themeShade="BF"/>
    </w:rPr>
  </w:style>
  <w:style w:type="paragraph" w:styleId="22">
    <w:name w:val="Intense Quote"/>
    <w:basedOn w:val="a"/>
    <w:next w:val="a"/>
    <w:link w:val="23"/>
    <w:uiPriority w:val="30"/>
    <w:qFormat/>
    <w:rsid w:val="00AF62D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23">
    <w:name w:val="引用文 2 (文字)"/>
    <w:basedOn w:val="a0"/>
    <w:link w:val="22"/>
    <w:uiPriority w:val="30"/>
    <w:rsid w:val="00AF62DC"/>
    <w:rPr>
      <w:i/>
      <w:iCs/>
      <w:color w:val="2F5496" w:themeColor="accent1" w:themeShade="BF"/>
    </w:rPr>
  </w:style>
  <w:style w:type="character" w:styleId="24">
    <w:name w:val="Intense Reference"/>
    <w:basedOn w:val="a0"/>
    <w:uiPriority w:val="32"/>
    <w:qFormat/>
    <w:rsid w:val="00AF62DC"/>
    <w:rPr>
      <w:b/>
      <w:bCs/>
      <w:smallCaps/>
      <w:color w:val="2F5496" w:themeColor="accent1" w:themeShade="BF"/>
      <w:spacing w:val="5"/>
    </w:rPr>
  </w:style>
  <w:style w:type="paragraph" w:customStyle="1" w:styleId="aa">
    <w:name w:val="一太郎"/>
    <w:rsid w:val="00AF62DC"/>
    <w:pPr>
      <w:widowControl w:val="0"/>
      <w:wordWrap w:val="0"/>
      <w:autoSpaceDE w:val="0"/>
      <w:autoSpaceDN w:val="0"/>
      <w:adjustRightInd w:val="0"/>
      <w:spacing w:line="329" w:lineRule="exact"/>
      <w:jc w:val="both"/>
    </w:pPr>
    <w:rPr>
      <w:rFonts w:ascii="Century" w:eastAsia="ＭＳ 明朝" w:hAnsi="Century" w:cs="ＭＳ 明朝"/>
      <w:spacing w:val="2"/>
      <w:kern w:val="0"/>
      <w:szCs w:val="21"/>
      <w14:ligatures w14:val="none"/>
    </w:rPr>
  </w:style>
  <w:style w:type="paragraph" w:styleId="ab">
    <w:name w:val="Note Heading"/>
    <w:basedOn w:val="a"/>
    <w:next w:val="a"/>
    <w:link w:val="ac"/>
    <w:uiPriority w:val="99"/>
    <w:unhideWhenUsed/>
    <w:rsid w:val="00AF62DC"/>
    <w:pPr>
      <w:jc w:val="center"/>
    </w:pPr>
    <w:rPr>
      <w:rFonts w:ascii="ＭＳ 明朝" w:hAnsi="ＭＳ 明朝"/>
      <w:spacing w:val="2"/>
      <w:kern w:val="0"/>
      <w:sz w:val="24"/>
      <w:lang w:val="x-none" w:eastAsia="x-none"/>
    </w:rPr>
  </w:style>
  <w:style w:type="character" w:customStyle="1" w:styleId="ac">
    <w:name w:val="記 (文字)"/>
    <w:basedOn w:val="a0"/>
    <w:link w:val="ab"/>
    <w:uiPriority w:val="99"/>
    <w:rsid w:val="00AF62DC"/>
    <w:rPr>
      <w:rFonts w:ascii="ＭＳ 明朝" w:eastAsia="ＭＳ 明朝" w:hAnsi="ＭＳ 明朝" w:cs="Times New Roman"/>
      <w:spacing w:val="2"/>
      <w:kern w:val="0"/>
      <w:sz w:val="24"/>
      <w:lang w:val="x-none" w:eastAsia="x-none"/>
      <w14:ligatures w14:val="none"/>
    </w:rPr>
  </w:style>
  <w:style w:type="paragraph" w:styleId="ad">
    <w:name w:val="header"/>
    <w:basedOn w:val="a"/>
    <w:link w:val="ae"/>
    <w:uiPriority w:val="99"/>
    <w:unhideWhenUsed/>
    <w:rsid w:val="007B0BE6"/>
    <w:pPr>
      <w:tabs>
        <w:tab w:val="center" w:pos="4252"/>
        <w:tab w:val="right" w:pos="8504"/>
      </w:tabs>
      <w:snapToGrid w:val="0"/>
    </w:pPr>
  </w:style>
  <w:style w:type="character" w:customStyle="1" w:styleId="ae">
    <w:name w:val="ヘッダー (文字)"/>
    <w:basedOn w:val="a0"/>
    <w:link w:val="ad"/>
    <w:uiPriority w:val="99"/>
    <w:rsid w:val="007B0BE6"/>
    <w:rPr>
      <w:rFonts w:ascii="Century" w:eastAsia="ＭＳ 明朝" w:hAnsi="Century" w:cs="Times New Roman"/>
      <w14:ligatures w14:val="none"/>
    </w:rPr>
  </w:style>
  <w:style w:type="paragraph" w:styleId="af">
    <w:name w:val="footer"/>
    <w:basedOn w:val="a"/>
    <w:link w:val="af0"/>
    <w:uiPriority w:val="99"/>
    <w:unhideWhenUsed/>
    <w:rsid w:val="007B0BE6"/>
    <w:pPr>
      <w:tabs>
        <w:tab w:val="center" w:pos="4252"/>
        <w:tab w:val="right" w:pos="8504"/>
      </w:tabs>
      <w:snapToGrid w:val="0"/>
    </w:pPr>
  </w:style>
  <w:style w:type="character" w:customStyle="1" w:styleId="af0">
    <w:name w:val="フッター (文字)"/>
    <w:basedOn w:val="a0"/>
    <w:link w:val="af"/>
    <w:uiPriority w:val="99"/>
    <w:rsid w:val="007B0BE6"/>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山添村 商工会</dc:creator>
  <cp:keywords/>
  <dc:description/>
  <cp:lastModifiedBy>山添村 商工会</cp:lastModifiedBy>
  <cp:revision>4</cp:revision>
  <dcterms:created xsi:type="dcterms:W3CDTF">2026-01-22T23:28:00Z</dcterms:created>
  <dcterms:modified xsi:type="dcterms:W3CDTF">2026-01-30T06:47:00Z</dcterms:modified>
</cp:coreProperties>
</file>